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96" w:rsidRPr="00AF46DD" w:rsidRDefault="00407596" w:rsidP="000F2DC4">
      <w:pPr>
        <w:jc w:val="center"/>
        <w:rPr>
          <w:color w:val="000000"/>
          <w:sz w:val="22"/>
          <w:szCs w:val="22"/>
        </w:rPr>
      </w:pPr>
      <w:r w:rsidRPr="00AF46DD">
        <w:rPr>
          <w:color w:val="000000"/>
          <w:sz w:val="22"/>
          <w:szCs w:val="22"/>
        </w:rPr>
        <w:t>АННОТАЦИЯ</w:t>
      </w:r>
    </w:p>
    <w:p w:rsidR="00407596" w:rsidRPr="00AF46DD" w:rsidRDefault="00407596" w:rsidP="000F2DC4">
      <w:pPr>
        <w:keepNext/>
        <w:jc w:val="center"/>
        <w:outlineLvl w:val="1"/>
        <w:rPr>
          <w:spacing w:val="3"/>
          <w:sz w:val="22"/>
          <w:szCs w:val="22"/>
        </w:rPr>
      </w:pPr>
      <w:r w:rsidRPr="00AF46DD">
        <w:rPr>
          <w:spacing w:val="3"/>
          <w:sz w:val="22"/>
          <w:szCs w:val="22"/>
        </w:rPr>
        <w:t>к рабочей  программе учебной дисциплины</w:t>
      </w:r>
    </w:p>
    <w:p w:rsidR="00407596" w:rsidRPr="00AF46DD" w:rsidRDefault="00F36C92" w:rsidP="000F2DC4">
      <w:pPr>
        <w:keepNext/>
        <w:jc w:val="center"/>
        <w:outlineLvl w:val="1"/>
        <w:rPr>
          <w:b/>
          <w:spacing w:val="3"/>
          <w:sz w:val="22"/>
          <w:szCs w:val="22"/>
          <w:u w:val="single"/>
        </w:rPr>
      </w:pPr>
      <w:r w:rsidRPr="00AF46DD">
        <w:rPr>
          <w:b/>
          <w:spacing w:val="3"/>
          <w:sz w:val="22"/>
          <w:szCs w:val="22"/>
          <w:u w:val="single"/>
        </w:rPr>
        <w:t>«</w:t>
      </w:r>
      <w:r w:rsidR="00407596" w:rsidRPr="00AF46DD">
        <w:rPr>
          <w:b/>
          <w:spacing w:val="3"/>
          <w:sz w:val="22"/>
          <w:szCs w:val="22"/>
          <w:u w:val="single"/>
        </w:rPr>
        <w:t>Надзор и контроль в сфере безопасности</w:t>
      </w:r>
      <w:r w:rsidRPr="00AF46DD">
        <w:rPr>
          <w:b/>
          <w:spacing w:val="3"/>
          <w:sz w:val="22"/>
          <w:szCs w:val="22"/>
          <w:u w:val="single"/>
        </w:rPr>
        <w:t>»</w:t>
      </w:r>
    </w:p>
    <w:p w:rsidR="00F36C92" w:rsidRPr="00AF46DD" w:rsidRDefault="00407596" w:rsidP="000F2DC4">
      <w:pPr>
        <w:numPr>
          <w:ilvl w:val="0"/>
          <w:numId w:val="1"/>
        </w:numPr>
        <w:rPr>
          <w:sz w:val="22"/>
          <w:szCs w:val="22"/>
          <w:u w:val="single"/>
        </w:rPr>
      </w:pPr>
      <w:r w:rsidRPr="00AF46DD">
        <w:rPr>
          <w:b/>
          <w:sz w:val="22"/>
          <w:szCs w:val="22"/>
          <w:lang w:eastAsia="ar-SA"/>
        </w:rPr>
        <w:t>Общая характеристика</w:t>
      </w:r>
      <w:r w:rsidRPr="00AF46DD">
        <w:rPr>
          <w:sz w:val="22"/>
          <w:szCs w:val="22"/>
          <w:lang w:eastAsia="ar-SA"/>
        </w:rPr>
        <w:t xml:space="preserve">: </w:t>
      </w:r>
    </w:p>
    <w:p w:rsidR="00F36C92" w:rsidRPr="00AF46DD" w:rsidRDefault="00F36C92" w:rsidP="00F36C92">
      <w:pPr>
        <w:suppressAutoHyphens/>
        <w:spacing w:line="19" w:lineRule="atLeast"/>
        <w:ind w:firstLine="567"/>
        <w:textAlignment w:val="baseline"/>
        <w:rPr>
          <w:color w:val="000000"/>
          <w:sz w:val="22"/>
          <w:szCs w:val="22"/>
        </w:rPr>
      </w:pPr>
      <w:r w:rsidRPr="00AF46DD">
        <w:rPr>
          <w:bCs/>
          <w:color w:val="000000"/>
          <w:sz w:val="22"/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AF46DD">
        <w:rPr>
          <w:bCs/>
          <w:color w:val="000000"/>
          <w:sz w:val="22"/>
          <w:szCs w:val="22"/>
        </w:rPr>
        <w:t>ВО</w:t>
      </w:r>
      <w:proofErr w:type="gramEnd"/>
      <w:r w:rsidRPr="00AF46DD">
        <w:rPr>
          <w:bCs/>
          <w:color w:val="000000"/>
          <w:sz w:val="22"/>
          <w:szCs w:val="22"/>
        </w:rPr>
        <w:t xml:space="preserve"> Донской ГАУ по направлению подготовки </w:t>
      </w:r>
      <w:r w:rsidRPr="00AF46DD">
        <w:rPr>
          <w:b/>
          <w:bCs/>
          <w:color w:val="000000"/>
          <w:sz w:val="22"/>
          <w:szCs w:val="22"/>
        </w:rPr>
        <w:t>20.03.01 Техносферная безопасность (направленность Безопасность технологических процессов и производств</w:t>
      </w:r>
      <w:r w:rsidRPr="00AF46DD">
        <w:rPr>
          <w:b/>
          <w:color w:val="000000"/>
          <w:sz w:val="22"/>
          <w:szCs w:val="22"/>
        </w:rPr>
        <w:t>)</w:t>
      </w:r>
      <w:r w:rsidRPr="00AF46DD">
        <w:rPr>
          <w:b/>
          <w:bCs/>
          <w:color w:val="000000"/>
          <w:sz w:val="22"/>
          <w:szCs w:val="22"/>
        </w:rPr>
        <w:t>,</w:t>
      </w:r>
      <w:r w:rsidRPr="00AF46DD">
        <w:rPr>
          <w:bCs/>
          <w:color w:val="000000"/>
          <w:sz w:val="22"/>
          <w:szCs w:val="22"/>
        </w:rPr>
        <w:t xml:space="preserve"> </w:t>
      </w:r>
      <w:r w:rsidRPr="00AF46DD">
        <w:rPr>
          <w:color w:val="000000"/>
          <w:sz w:val="22"/>
          <w:szCs w:val="22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Pr="00AF46DD">
        <w:rPr>
          <w:bCs/>
          <w:color w:val="000000"/>
          <w:sz w:val="22"/>
          <w:szCs w:val="22"/>
        </w:rPr>
        <w:t>20.03.01 Техносферная безопасность</w:t>
      </w:r>
      <w:r w:rsidRPr="00AF46DD">
        <w:rPr>
          <w:color w:val="000000"/>
          <w:sz w:val="22"/>
          <w:szCs w:val="22"/>
        </w:rPr>
        <w:t xml:space="preserve"> (уровень бакалавриата), утвержденным приказом Министерства образования и науки РФ от 21 марта 2016 г. № 246.</w:t>
      </w:r>
    </w:p>
    <w:p w:rsidR="00F36C92" w:rsidRPr="00AF46DD" w:rsidRDefault="00F36C92" w:rsidP="00F36C92">
      <w:pPr>
        <w:suppressAutoHyphens/>
        <w:spacing w:line="19" w:lineRule="atLeast"/>
        <w:ind w:firstLine="567"/>
        <w:textAlignment w:val="baseline"/>
        <w:rPr>
          <w:bCs/>
          <w:color w:val="000000"/>
          <w:sz w:val="22"/>
          <w:szCs w:val="22"/>
        </w:rPr>
      </w:pPr>
      <w:proofErr w:type="gramStart"/>
      <w:r w:rsidRPr="00AF46DD">
        <w:rPr>
          <w:bCs/>
          <w:color w:val="000000"/>
          <w:sz w:val="22"/>
          <w:szCs w:val="22"/>
        </w:rPr>
        <w:t>Предназначена</w:t>
      </w:r>
      <w:proofErr w:type="gramEnd"/>
      <w:r w:rsidRPr="00AF46DD">
        <w:rPr>
          <w:bCs/>
          <w:color w:val="000000"/>
          <w:sz w:val="22"/>
          <w:szCs w:val="22"/>
        </w:rPr>
        <w:t xml:space="preserve"> для обучающихся по заочной форме обучения.</w:t>
      </w:r>
    </w:p>
    <w:p w:rsidR="00407596" w:rsidRPr="00AF46DD" w:rsidRDefault="005546FC" w:rsidP="000F2DC4">
      <w:pPr>
        <w:rPr>
          <w:b/>
          <w:sz w:val="22"/>
          <w:szCs w:val="22"/>
          <w:lang w:eastAsia="ar-SA"/>
        </w:rPr>
      </w:pPr>
      <w:r w:rsidRPr="00AF46DD">
        <w:rPr>
          <w:b/>
          <w:bCs/>
          <w:sz w:val="22"/>
          <w:szCs w:val="22"/>
          <w:lang w:eastAsia="ar-SA"/>
        </w:rPr>
        <w:t>2</w:t>
      </w:r>
      <w:r w:rsidR="00407596" w:rsidRPr="00AF46DD">
        <w:rPr>
          <w:b/>
          <w:bCs/>
          <w:sz w:val="22"/>
          <w:szCs w:val="22"/>
          <w:lang w:eastAsia="ar-SA"/>
        </w:rPr>
        <w:t>. Требования к результатам освоения дисциплины:</w:t>
      </w:r>
    </w:p>
    <w:p w:rsidR="00407596" w:rsidRPr="00AF46DD" w:rsidRDefault="00407596" w:rsidP="000F2DC4">
      <w:pPr>
        <w:ind w:firstLine="0"/>
        <w:rPr>
          <w:sz w:val="22"/>
          <w:szCs w:val="22"/>
        </w:rPr>
      </w:pPr>
      <w:r w:rsidRPr="00AF46DD">
        <w:rPr>
          <w:sz w:val="22"/>
          <w:szCs w:val="22"/>
          <w:lang w:eastAsia="ar-SA"/>
        </w:rPr>
        <w:t xml:space="preserve">Процесс изучения дисциплины направлен на формирование следующих компетенций: </w:t>
      </w:r>
      <w:r w:rsidR="006B697A" w:rsidRPr="00AF46DD">
        <w:rPr>
          <w:sz w:val="22"/>
          <w:szCs w:val="22"/>
        </w:rPr>
        <w:t>ОПК-3; ПК-12; ПК-14; ПК-15; ПК-18</w:t>
      </w:r>
    </w:p>
    <w:p w:rsidR="00407596" w:rsidRPr="00AF46DD" w:rsidRDefault="00407596" w:rsidP="000F2DC4">
      <w:pPr>
        <w:ind w:firstLine="0"/>
        <w:rPr>
          <w:b/>
          <w:i/>
          <w:iCs/>
          <w:sz w:val="22"/>
          <w:szCs w:val="22"/>
          <w:lang w:eastAsia="ar-SA"/>
        </w:rPr>
      </w:pPr>
      <w:r w:rsidRPr="00AF46DD">
        <w:rPr>
          <w:b/>
          <w:sz w:val="22"/>
          <w:szCs w:val="22"/>
        </w:rPr>
        <w:t>Планируемые результаты обучения</w:t>
      </w:r>
      <w:r w:rsidRPr="00AF46DD">
        <w:rPr>
          <w:b/>
          <w:i/>
          <w:iCs/>
          <w:sz w:val="22"/>
          <w:szCs w:val="22"/>
          <w:lang w:eastAsia="ar-SA"/>
        </w:rPr>
        <w:t>:</w:t>
      </w:r>
    </w:p>
    <w:p w:rsidR="00407596" w:rsidRPr="00AF46DD" w:rsidRDefault="00407596" w:rsidP="000F2DC4">
      <w:pPr>
        <w:ind w:firstLine="708"/>
        <w:rPr>
          <w:i/>
          <w:iCs/>
          <w:sz w:val="22"/>
          <w:szCs w:val="22"/>
          <w:lang w:eastAsia="ar-SA"/>
        </w:rPr>
      </w:pPr>
      <w:r w:rsidRPr="00AF46DD">
        <w:rPr>
          <w:i/>
          <w:iCs/>
          <w:sz w:val="22"/>
          <w:szCs w:val="22"/>
          <w:lang w:eastAsia="ar-SA"/>
        </w:rPr>
        <w:t>Знани</w:t>
      </w:r>
      <w:r w:rsidR="005546FC" w:rsidRPr="00AF46DD">
        <w:rPr>
          <w:i/>
          <w:iCs/>
          <w:sz w:val="22"/>
          <w:szCs w:val="22"/>
          <w:lang w:eastAsia="ar-SA"/>
        </w:rPr>
        <w:t>я</w:t>
      </w:r>
      <w:r w:rsidRPr="00AF46DD">
        <w:rPr>
          <w:i/>
          <w:iCs/>
          <w:sz w:val="22"/>
          <w:szCs w:val="22"/>
          <w:lang w:eastAsia="ar-SA"/>
        </w:rPr>
        <w:t>: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законодательства и основных нормативно-правовых актов в области обеспечения безопасности;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нормативных уровней опасностей в среде обитания и уровней допустимых негативных воздействий на человека и окружающую среду;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знание правил, методик и последовательности проведения проверок безопасного состояния объектов различного назначения, участвовать в экспертизах их безопасности.</w:t>
      </w:r>
    </w:p>
    <w:p w:rsidR="00407596" w:rsidRPr="00AF46DD" w:rsidRDefault="00407596" w:rsidP="000F2DC4">
      <w:pPr>
        <w:ind w:firstLine="708"/>
        <w:rPr>
          <w:i/>
          <w:iCs/>
          <w:sz w:val="22"/>
          <w:szCs w:val="22"/>
          <w:lang w:eastAsia="ar-SA"/>
        </w:rPr>
      </w:pPr>
      <w:r w:rsidRPr="00AF46DD">
        <w:rPr>
          <w:i/>
          <w:iCs/>
          <w:sz w:val="22"/>
          <w:szCs w:val="22"/>
          <w:lang w:eastAsia="ar-SA"/>
        </w:rPr>
        <w:t>Умени</w:t>
      </w:r>
      <w:r w:rsidR="005546FC" w:rsidRPr="00AF46DD">
        <w:rPr>
          <w:i/>
          <w:iCs/>
          <w:sz w:val="22"/>
          <w:szCs w:val="22"/>
          <w:lang w:eastAsia="ar-SA"/>
        </w:rPr>
        <w:t>я</w:t>
      </w:r>
      <w:r w:rsidRPr="00AF46DD">
        <w:rPr>
          <w:i/>
          <w:iCs/>
          <w:sz w:val="22"/>
          <w:szCs w:val="22"/>
          <w:lang w:eastAsia="ar-SA"/>
        </w:rPr>
        <w:t>: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ориентироваться и применять законодательство и основные нормативно-правовые акты в области обеспечения безопасности;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определять уровни опасности в среде обитания и уровни негативных воздействий на человека и окружающую среду, обрабатывать полученные результаты, составлять прогнозы возможного развития ситуации;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осуществлять проверку безопасного состояния объектов различного назначения и проводить экспертизу их безопасности;</w:t>
      </w:r>
    </w:p>
    <w:p w:rsidR="00407596" w:rsidRPr="00AF46DD" w:rsidRDefault="00407596" w:rsidP="000F2DC4">
      <w:pPr>
        <w:ind w:firstLine="708"/>
        <w:rPr>
          <w:i/>
          <w:iCs/>
          <w:sz w:val="22"/>
          <w:szCs w:val="22"/>
          <w:lang w:eastAsia="ar-SA"/>
        </w:rPr>
      </w:pPr>
      <w:r w:rsidRPr="00AF46DD">
        <w:rPr>
          <w:i/>
          <w:iCs/>
          <w:sz w:val="22"/>
          <w:szCs w:val="22"/>
          <w:lang w:eastAsia="ar-SA"/>
        </w:rPr>
        <w:t>Навык или опыт деятельности: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применения законодательства и основных нормативно-правовых актов в области обеспечения безопасности;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расчета, определения и выявления уровней опасности в среде обитания и уровней негативных воздействий на человека и окружающую среду, обработки полученных результатов, составления прогнозов возможного развития ситуации;</w:t>
      </w:r>
    </w:p>
    <w:p w:rsidR="00407596" w:rsidRPr="00AF46DD" w:rsidRDefault="00407596" w:rsidP="000F2DC4">
      <w:pPr>
        <w:ind w:firstLine="0"/>
        <w:rPr>
          <w:iCs/>
          <w:sz w:val="22"/>
          <w:szCs w:val="22"/>
          <w:lang w:eastAsia="ar-SA"/>
        </w:rPr>
      </w:pPr>
      <w:r w:rsidRPr="00AF46DD">
        <w:rPr>
          <w:iCs/>
          <w:sz w:val="22"/>
          <w:szCs w:val="22"/>
          <w:lang w:eastAsia="ar-SA"/>
        </w:rPr>
        <w:t>- проведения идентификации безопасного состояния объектов различного назначения и проведение экспертизы их безопасности;</w:t>
      </w:r>
    </w:p>
    <w:p w:rsidR="00407596" w:rsidRPr="00AF46DD" w:rsidRDefault="005546FC" w:rsidP="000F2DC4">
      <w:pPr>
        <w:tabs>
          <w:tab w:val="left" w:pos="708"/>
        </w:tabs>
        <w:suppressAutoHyphens/>
        <w:ind w:left="-142" w:firstLine="142"/>
        <w:rPr>
          <w:b/>
          <w:sz w:val="22"/>
          <w:szCs w:val="22"/>
          <w:lang w:eastAsia="ar-SA"/>
        </w:rPr>
      </w:pPr>
      <w:r w:rsidRPr="00AF46DD">
        <w:rPr>
          <w:b/>
          <w:sz w:val="22"/>
          <w:szCs w:val="22"/>
          <w:lang w:eastAsia="ar-SA"/>
        </w:rPr>
        <w:t>3</w:t>
      </w:r>
      <w:r w:rsidR="00407596" w:rsidRPr="00AF46DD">
        <w:rPr>
          <w:b/>
          <w:sz w:val="22"/>
          <w:szCs w:val="22"/>
          <w:lang w:eastAsia="ar-SA"/>
        </w:rPr>
        <w:t>. Содержание программы учебной дисциплины:</w:t>
      </w:r>
    </w:p>
    <w:p w:rsidR="00407596" w:rsidRPr="00AF46DD" w:rsidRDefault="00407596" w:rsidP="00D5015B">
      <w:pPr>
        <w:pStyle w:val="a4"/>
        <w:widowControl w:val="0"/>
        <w:numPr>
          <w:ilvl w:val="0"/>
          <w:numId w:val="4"/>
        </w:numPr>
        <w:tabs>
          <w:tab w:val="left" w:pos="708"/>
        </w:tabs>
        <w:ind w:firstLine="596"/>
        <w:jc w:val="left"/>
        <w:rPr>
          <w:bCs/>
          <w:sz w:val="22"/>
          <w:szCs w:val="22"/>
          <w:lang w:eastAsia="ar-SA"/>
        </w:rPr>
      </w:pPr>
      <w:r w:rsidRPr="00AF46DD">
        <w:rPr>
          <w:bCs/>
          <w:sz w:val="22"/>
          <w:szCs w:val="22"/>
          <w:lang w:eastAsia="ar-SA"/>
        </w:rPr>
        <w:t>Законодательство в сфере надзора и контроля безопасности</w:t>
      </w:r>
      <w:r w:rsidR="0077024E" w:rsidRPr="00AF46DD">
        <w:rPr>
          <w:bCs/>
          <w:sz w:val="22"/>
          <w:szCs w:val="22"/>
          <w:lang w:eastAsia="ar-SA"/>
        </w:rPr>
        <w:t>;</w:t>
      </w:r>
    </w:p>
    <w:p w:rsidR="00407596" w:rsidRPr="00AF46DD" w:rsidRDefault="00407596" w:rsidP="00D5015B">
      <w:pPr>
        <w:pStyle w:val="a4"/>
        <w:widowControl w:val="0"/>
        <w:numPr>
          <w:ilvl w:val="0"/>
          <w:numId w:val="4"/>
        </w:numPr>
        <w:tabs>
          <w:tab w:val="left" w:pos="708"/>
        </w:tabs>
        <w:ind w:firstLine="596"/>
        <w:jc w:val="left"/>
        <w:rPr>
          <w:bCs/>
          <w:sz w:val="22"/>
          <w:szCs w:val="22"/>
          <w:lang w:eastAsia="ar-SA"/>
        </w:rPr>
      </w:pPr>
      <w:r w:rsidRPr="00AF46DD">
        <w:rPr>
          <w:bCs/>
          <w:sz w:val="22"/>
          <w:szCs w:val="22"/>
          <w:lang w:eastAsia="ar-SA"/>
        </w:rPr>
        <w:t>Органы государственного надзора и контроля в сфере безопасности</w:t>
      </w:r>
      <w:r w:rsidR="0077024E" w:rsidRPr="00AF46DD">
        <w:rPr>
          <w:bCs/>
          <w:sz w:val="22"/>
          <w:szCs w:val="22"/>
          <w:lang w:eastAsia="ar-SA"/>
        </w:rPr>
        <w:t>;</w:t>
      </w:r>
    </w:p>
    <w:p w:rsidR="00407596" w:rsidRPr="00AF46DD" w:rsidRDefault="00407596" w:rsidP="00D5015B">
      <w:pPr>
        <w:pStyle w:val="a4"/>
        <w:widowControl w:val="0"/>
        <w:numPr>
          <w:ilvl w:val="0"/>
          <w:numId w:val="4"/>
        </w:numPr>
        <w:tabs>
          <w:tab w:val="left" w:pos="708"/>
        </w:tabs>
        <w:ind w:firstLine="596"/>
        <w:jc w:val="left"/>
        <w:rPr>
          <w:bCs/>
          <w:sz w:val="22"/>
          <w:szCs w:val="22"/>
          <w:lang w:eastAsia="ar-SA"/>
        </w:rPr>
      </w:pPr>
      <w:r w:rsidRPr="00AF46DD">
        <w:rPr>
          <w:bCs/>
          <w:sz w:val="22"/>
          <w:szCs w:val="22"/>
          <w:lang w:eastAsia="ar-SA"/>
        </w:rPr>
        <w:t>Организация надзора и контроля за состоянием охраны труда на предприятии</w:t>
      </w:r>
      <w:r w:rsidR="0077024E" w:rsidRPr="00AF46DD">
        <w:rPr>
          <w:bCs/>
          <w:sz w:val="22"/>
          <w:szCs w:val="22"/>
          <w:lang w:eastAsia="ar-SA"/>
        </w:rPr>
        <w:t>;</w:t>
      </w:r>
    </w:p>
    <w:p w:rsidR="00407596" w:rsidRPr="00AF46DD" w:rsidRDefault="00407596" w:rsidP="00D5015B">
      <w:pPr>
        <w:pStyle w:val="a4"/>
        <w:widowControl w:val="0"/>
        <w:numPr>
          <w:ilvl w:val="0"/>
          <w:numId w:val="4"/>
        </w:numPr>
        <w:tabs>
          <w:tab w:val="left" w:pos="708"/>
        </w:tabs>
        <w:ind w:firstLine="596"/>
        <w:jc w:val="left"/>
        <w:rPr>
          <w:bCs/>
          <w:sz w:val="22"/>
          <w:szCs w:val="22"/>
          <w:lang w:eastAsia="ar-SA"/>
        </w:rPr>
      </w:pPr>
      <w:r w:rsidRPr="00AF46DD">
        <w:rPr>
          <w:bCs/>
          <w:sz w:val="22"/>
          <w:szCs w:val="22"/>
          <w:lang w:eastAsia="ar-SA"/>
        </w:rPr>
        <w:t xml:space="preserve">Организация надзора и </w:t>
      </w:r>
      <w:proofErr w:type="gramStart"/>
      <w:r w:rsidRPr="00AF46DD">
        <w:rPr>
          <w:bCs/>
          <w:sz w:val="22"/>
          <w:szCs w:val="22"/>
          <w:lang w:eastAsia="ar-SA"/>
        </w:rPr>
        <w:t>контроля за</w:t>
      </w:r>
      <w:proofErr w:type="gramEnd"/>
      <w:r w:rsidRPr="00AF46DD">
        <w:rPr>
          <w:bCs/>
          <w:sz w:val="22"/>
          <w:szCs w:val="22"/>
          <w:lang w:eastAsia="ar-SA"/>
        </w:rPr>
        <w:t xml:space="preserve"> состоянием промышленной безопасности</w:t>
      </w:r>
      <w:r w:rsidR="0077024E" w:rsidRPr="00AF46DD">
        <w:rPr>
          <w:bCs/>
          <w:sz w:val="22"/>
          <w:szCs w:val="22"/>
          <w:lang w:eastAsia="ar-SA"/>
        </w:rPr>
        <w:t>;</w:t>
      </w:r>
    </w:p>
    <w:p w:rsidR="00407596" w:rsidRPr="00AF46DD" w:rsidRDefault="00407596" w:rsidP="00D5015B">
      <w:pPr>
        <w:pStyle w:val="a4"/>
        <w:widowControl w:val="0"/>
        <w:numPr>
          <w:ilvl w:val="0"/>
          <w:numId w:val="4"/>
        </w:numPr>
        <w:tabs>
          <w:tab w:val="left" w:pos="708"/>
        </w:tabs>
        <w:ind w:firstLine="596"/>
        <w:jc w:val="left"/>
        <w:rPr>
          <w:bCs/>
          <w:sz w:val="22"/>
          <w:szCs w:val="22"/>
          <w:lang w:eastAsia="ar-SA"/>
        </w:rPr>
      </w:pPr>
      <w:r w:rsidRPr="00AF46DD">
        <w:rPr>
          <w:bCs/>
          <w:sz w:val="22"/>
          <w:szCs w:val="22"/>
          <w:lang w:eastAsia="ar-SA"/>
        </w:rPr>
        <w:t>Надзор и контроль в сфере экологической безопасности</w:t>
      </w:r>
      <w:r w:rsidR="0077024E" w:rsidRPr="00AF46DD">
        <w:rPr>
          <w:bCs/>
          <w:sz w:val="22"/>
          <w:szCs w:val="22"/>
          <w:lang w:eastAsia="ar-SA"/>
        </w:rPr>
        <w:t>;</w:t>
      </w:r>
    </w:p>
    <w:p w:rsidR="00407596" w:rsidRPr="00AF46DD" w:rsidRDefault="00407596" w:rsidP="00D5015B">
      <w:pPr>
        <w:pStyle w:val="a4"/>
        <w:widowControl w:val="0"/>
        <w:numPr>
          <w:ilvl w:val="0"/>
          <w:numId w:val="4"/>
        </w:numPr>
        <w:tabs>
          <w:tab w:val="left" w:pos="708"/>
        </w:tabs>
        <w:ind w:firstLine="596"/>
        <w:jc w:val="left"/>
        <w:rPr>
          <w:b/>
          <w:bCs/>
          <w:sz w:val="22"/>
          <w:szCs w:val="22"/>
          <w:lang w:eastAsia="ar-SA"/>
        </w:rPr>
      </w:pPr>
      <w:r w:rsidRPr="00AF46DD">
        <w:rPr>
          <w:bCs/>
          <w:sz w:val="22"/>
          <w:szCs w:val="22"/>
          <w:lang w:eastAsia="ar-SA"/>
        </w:rPr>
        <w:t>Надзор и контроль в области гражданской обороны и ЧС</w:t>
      </w:r>
      <w:r w:rsidR="0077024E" w:rsidRPr="00AF46DD">
        <w:rPr>
          <w:bCs/>
          <w:sz w:val="22"/>
          <w:szCs w:val="22"/>
          <w:lang w:eastAsia="ar-SA"/>
        </w:rPr>
        <w:t>.</w:t>
      </w:r>
    </w:p>
    <w:p w:rsidR="005546FC" w:rsidRPr="00AF46DD" w:rsidRDefault="005546FC" w:rsidP="005546FC">
      <w:pPr>
        <w:ind w:firstLine="0"/>
        <w:rPr>
          <w:rFonts w:eastAsiaTheme="minorHAnsi" w:cstheme="minorBidi"/>
          <w:b/>
          <w:sz w:val="22"/>
          <w:szCs w:val="22"/>
          <w:lang w:eastAsia="ar-SA"/>
        </w:rPr>
      </w:pPr>
      <w:r w:rsidRPr="00AF46DD">
        <w:rPr>
          <w:rFonts w:eastAsiaTheme="minorHAnsi" w:cstheme="minorBidi"/>
          <w:b/>
          <w:sz w:val="22"/>
          <w:szCs w:val="22"/>
          <w:lang w:eastAsia="ar-SA"/>
        </w:rPr>
        <w:t xml:space="preserve">4. </w:t>
      </w:r>
      <w:r w:rsidRPr="00AF46DD">
        <w:rPr>
          <w:b/>
          <w:bCs/>
          <w:sz w:val="22"/>
          <w:szCs w:val="22"/>
        </w:rPr>
        <w:t>Форма промежуточной аттестации</w:t>
      </w:r>
      <w:r w:rsidRPr="00AF46DD">
        <w:rPr>
          <w:rFonts w:eastAsiaTheme="minorHAnsi" w:cstheme="minorBidi"/>
          <w:b/>
          <w:sz w:val="22"/>
          <w:szCs w:val="22"/>
          <w:lang w:eastAsia="ar-SA"/>
        </w:rPr>
        <w:t xml:space="preserve">: </w:t>
      </w:r>
      <w:r w:rsidRPr="00AF46DD">
        <w:rPr>
          <w:rFonts w:eastAsiaTheme="minorHAnsi" w:cstheme="minorBidi"/>
          <w:sz w:val="22"/>
          <w:szCs w:val="22"/>
          <w:lang w:eastAsia="ar-SA"/>
        </w:rPr>
        <w:t>зачет</w:t>
      </w:r>
    </w:p>
    <w:p w:rsidR="00407596" w:rsidRPr="00AF46DD" w:rsidRDefault="005546FC" w:rsidP="0077024E">
      <w:pPr>
        <w:tabs>
          <w:tab w:val="left" w:pos="708"/>
        </w:tabs>
        <w:suppressAutoHyphens/>
        <w:ind w:left="-142" w:firstLine="142"/>
        <w:rPr>
          <w:bCs/>
          <w:kern w:val="3"/>
          <w:sz w:val="22"/>
          <w:szCs w:val="22"/>
        </w:rPr>
      </w:pPr>
      <w:r w:rsidRPr="00AF46DD">
        <w:rPr>
          <w:b/>
          <w:sz w:val="22"/>
          <w:szCs w:val="22"/>
          <w:lang w:eastAsia="ar-SA"/>
        </w:rPr>
        <w:t>5</w:t>
      </w:r>
      <w:r w:rsidR="00407596" w:rsidRPr="00AF46DD">
        <w:rPr>
          <w:b/>
          <w:sz w:val="22"/>
          <w:szCs w:val="22"/>
          <w:lang w:eastAsia="ar-SA"/>
        </w:rPr>
        <w:t>. Разработчик:</w:t>
      </w:r>
      <w:r w:rsidR="0077024E" w:rsidRPr="00AF46DD">
        <w:rPr>
          <w:bCs/>
          <w:kern w:val="3"/>
          <w:sz w:val="22"/>
          <w:szCs w:val="22"/>
        </w:rPr>
        <w:t xml:space="preserve"> </w:t>
      </w:r>
      <w:r w:rsidR="00F36C92" w:rsidRPr="00AF46DD">
        <w:rPr>
          <w:bCs/>
          <w:kern w:val="3"/>
          <w:sz w:val="22"/>
          <w:szCs w:val="22"/>
        </w:rPr>
        <w:t>к</w:t>
      </w:r>
      <w:r w:rsidR="00934F99">
        <w:rPr>
          <w:bCs/>
          <w:kern w:val="3"/>
          <w:sz w:val="22"/>
          <w:szCs w:val="22"/>
        </w:rPr>
        <w:t>анд</w:t>
      </w:r>
      <w:r w:rsidR="00F36C92" w:rsidRPr="00AF46DD">
        <w:rPr>
          <w:bCs/>
          <w:kern w:val="3"/>
          <w:sz w:val="22"/>
          <w:szCs w:val="22"/>
        </w:rPr>
        <w:t>.</w:t>
      </w:r>
      <w:r w:rsidR="00934F99">
        <w:rPr>
          <w:bCs/>
          <w:kern w:val="3"/>
          <w:sz w:val="22"/>
          <w:szCs w:val="22"/>
        </w:rPr>
        <w:t xml:space="preserve"> </w:t>
      </w:r>
      <w:r w:rsidR="0077024E" w:rsidRPr="00AF46DD">
        <w:rPr>
          <w:bCs/>
          <w:kern w:val="3"/>
          <w:sz w:val="22"/>
          <w:szCs w:val="22"/>
        </w:rPr>
        <w:t>ф</w:t>
      </w:r>
      <w:r w:rsidR="00F36C92" w:rsidRPr="00AF46DD">
        <w:rPr>
          <w:bCs/>
          <w:kern w:val="3"/>
          <w:sz w:val="22"/>
          <w:szCs w:val="22"/>
        </w:rPr>
        <w:t>илос.</w:t>
      </w:r>
      <w:r w:rsidR="00934F99">
        <w:rPr>
          <w:bCs/>
          <w:kern w:val="3"/>
          <w:sz w:val="22"/>
          <w:szCs w:val="22"/>
        </w:rPr>
        <w:t xml:space="preserve"> </w:t>
      </w:r>
      <w:r w:rsidR="00F36C92" w:rsidRPr="00AF46DD">
        <w:rPr>
          <w:bCs/>
          <w:kern w:val="3"/>
          <w:sz w:val="22"/>
          <w:szCs w:val="22"/>
        </w:rPr>
        <w:t>н</w:t>
      </w:r>
      <w:r w:rsidR="00934F99">
        <w:rPr>
          <w:bCs/>
          <w:kern w:val="3"/>
          <w:sz w:val="22"/>
          <w:szCs w:val="22"/>
        </w:rPr>
        <w:t>аук</w:t>
      </w:r>
      <w:bookmarkStart w:id="0" w:name="_GoBack"/>
      <w:bookmarkEnd w:id="0"/>
      <w:r w:rsidR="00F36C92" w:rsidRPr="00AF46DD">
        <w:rPr>
          <w:bCs/>
          <w:kern w:val="3"/>
          <w:sz w:val="22"/>
          <w:szCs w:val="22"/>
        </w:rPr>
        <w:t xml:space="preserve">, </w:t>
      </w:r>
      <w:r w:rsidR="0077024E" w:rsidRPr="00AF46DD">
        <w:rPr>
          <w:bCs/>
          <w:kern w:val="3"/>
          <w:sz w:val="22"/>
          <w:szCs w:val="22"/>
        </w:rPr>
        <w:t>д</w:t>
      </w:r>
      <w:r w:rsidR="00407596" w:rsidRPr="00AF46DD">
        <w:rPr>
          <w:bCs/>
          <w:kern w:val="3"/>
          <w:sz w:val="22"/>
          <w:szCs w:val="22"/>
        </w:rPr>
        <w:t>оцент кафедры безопасность жизнедеятельности, механизации и автоматизации технологических процессов и производств</w:t>
      </w:r>
      <w:r w:rsidR="00F36C92" w:rsidRPr="00AF46DD">
        <w:rPr>
          <w:bCs/>
          <w:kern w:val="3"/>
          <w:sz w:val="22"/>
          <w:szCs w:val="22"/>
        </w:rPr>
        <w:t>, Анисимова О.С.</w:t>
      </w:r>
    </w:p>
    <w:p w:rsidR="00407596" w:rsidRPr="00AF46DD" w:rsidRDefault="00407596" w:rsidP="000F2DC4">
      <w:pPr>
        <w:rPr>
          <w:sz w:val="22"/>
          <w:szCs w:val="22"/>
        </w:rPr>
      </w:pPr>
    </w:p>
    <w:p w:rsidR="00277391" w:rsidRPr="00AF46DD" w:rsidRDefault="00277391" w:rsidP="000F2DC4">
      <w:pPr>
        <w:rPr>
          <w:sz w:val="22"/>
          <w:szCs w:val="22"/>
        </w:rPr>
      </w:pPr>
    </w:p>
    <w:sectPr w:rsidR="00277391" w:rsidRPr="00AF46DD" w:rsidSect="0010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26F9"/>
    <w:multiLevelType w:val="hybridMultilevel"/>
    <w:tmpl w:val="E550B594"/>
    <w:lvl w:ilvl="0" w:tplc="D7CC55E0">
      <w:start w:val="1"/>
      <w:numFmt w:val="decimal"/>
      <w:suff w:val="space"/>
      <w:lvlText w:val="Раздел %1."/>
      <w:lvlJc w:val="right"/>
      <w:pPr>
        <w:ind w:left="113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D150C5E"/>
    <w:multiLevelType w:val="hybridMultilevel"/>
    <w:tmpl w:val="6E5ACF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40693FDC"/>
    <w:multiLevelType w:val="hybridMultilevel"/>
    <w:tmpl w:val="51BAC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596"/>
    <w:rsid w:val="000F2DC4"/>
    <w:rsid w:val="00103605"/>
    <w:rsid w:val="00137C5C"/>
    <w:rsid w:val="00170B2C"/>
    <w:rsid w:val="00241A66"/>
    <w:rsid w:val="00277391"/>
    <w:rsid w:val="00305E22"/>
    <w:rsid w:val="00407596"/>
    <w:rsid w:val="005546FC"/>
    <w:rsid w:val="006B697A"/>
    <w:rsid w:val="0077024E"/>
    <w:rsid w:val="007E1F33"/>
    <w:rsid w:val="00825349"/>
    <w:rsid w:val="00934F99"/>
    <w:rsid w:val="00A4671D"/>
    <w:rsid w:val="00AF46DD"/>
    <w:rsid w:val="00CD3E92"/>
    <w:rsid w:val="00D5015B"/>
    <w:rsid w:val="00F3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40759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07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а"/>
    <w:autoRedefine/>
    <w:uiPriority w:val="1"/>
    <w:qFormat/>
    <w:rsid w:val="0040759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40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Спец3</cp:lastModifiedBy>
  <cp:revision>3</cp:revision>
  <dcterms:created xsi:type="dcterms:W3CDTF">2023-06-11T22:45:00Z</dcterms:created>
  <dcterms:modified xsi:type="dcterms:W3CDTF">2023-06-13T11:50:00Z</dcterms:modified>
</cp:coreProperties>
</file>